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B41" w:rsidRPr="00271ACA" w:rsidRDefault="00A16B41" w:rsidP="00271ACA">
      <w:pPr>
        <w:pStyle w:val="Style2"/>
        <w:widowControl/>
        <w:spacing w:before="34" w:line="240" w:lineRule="auto"/>
        <w:ind w:right="14"/>
        <w:jc w:val="right"/>
        <w:rPr>
          <w:rStyle w:val="FontStyle11"/>
          <w:sz w:val="28"/>
          <w:szCs w:val="28"/>
        </w:rPr>
      </w:pPr>
      <w:bookmarkStart w:id="0" w:name="_GoBack"/>
      <w:bookmarkEnd w:id="0"/>
      <w:r w:rsidRPr="00271ACA">
        <w:rPr>
          <w:rStyle w:val="FontStyle11"/>
          <w:sz w:val="28"/>
          <w:szCs w:val="28"/>
        </w:rPr>
        <w:t>Проект</w:t>
      </w:r>
    </w:p>
    <w:p w:rsidR="00A16B41" w:rsidRPr="00271ACA" w:rsidRDefault="00A16B41" w:rsidP="00271ACA">
      <w:pPr>
        <w:pStyle w:val="Style2"/>
        <w:widowControl/>
        <w:spacing w:line="240" w:lineRule="auto"/>
        <w:ind w:left="38"/>
        <w:rPr>
          <w:b/>
          <w:sz w:val="28"/>
          <w:szCs w:val="28"/>
        </w:rPr>
      </w:pPr>
    </w:p>
    <w:p w:rsidR="00A16B41" w:rsidRPr="00271ACA" w:rsidRDefault="008E4CB4" w:rsidP="00271ACA">
      <w:pPr>
        <w:pStyle w:val="Style2"/>
        <w:widowControl/>
        <w:spacing w:before="96" w:line="240" w:lineRule="auto"/>
        <w:ind w:left="38"/>
        <w:rPr>
          <w:rStyle w:val="FontStyle11"/>
          <w:b/>
          <w:sz w:val="28"/>
          <w:szCs w:val="28"/>
        </w:rPr>
      </w:pPr>
      <w:r w:rsidRPr="00271ACA">
        <w:rPr>
          <w:rStyle w:val="FontStyle11"/>
          <w:b/>
          <w:sz w:val="28"/>
          <w:szCs w:val="28"/>
        </w:rPr>
        <w:t>ЗАКОН КЫРГЫЗСКОЙ РЕСПУБЛИКИ</w:t>
      </w:r>
    </w:p>
    <w:p w:rsidR="00A16B41" w:rsidRPr="00271ACA" w:rsidRDefault="00A16B41" w:rsidP="00271ACA">
      <w:pPr>
        <w:pStyle w:val="Style2"/>
        <w:widowControl/>
        <w:spacing w:line="240" w:lineRule="auto"/>
        <w:ind w:left="38"/>
        <w:rPr>
          <w:rStyle w:val="FontStyle11"/>
          <w:b/>
          <w:sz w:val="28"/>
          <w:szCs w:val="28"/>
        </w:rPr>
      </w:pPr>
    </w:p>
    <w:p w:rsidR="0063645F" w:rsidRPr="00271ACA" w:rsidRDefault="0063645F" w:rsidP="00271ACA">
      <w:pPr>
        <w:pStyle w:val="Style2"/>
        <w:widowControl/>
        <w:spacing w:line="240" w:lineRule="auto"/>
        <w:ind w:left="38"/>
        <w:rPr>
          <w:rStyle w:val="FontStyle11"/>
          <w:b/>
          <w:sz w:val="28"/>
          <w:szCs w:val="28"/>
        </w:rPr>
      </w:pPr>
    </w:p>
    <w:p w:rsidR="00A16B41" w:rsidRPr="00271ACA" w:rsidRDefault="00A16B41" w:rsidP="00271ACA">
      <w:pPr>
        <w:pStyle w:val="Style2"/>
        <w:widowControl/>
        <w:spacing w:line="240" w:lineRule="auto"/>
        <w:ind w:left="38"/>
        <w:rPr>
          <w:rStyle w:val="FontStyle11"/>
          <w:b/>
          <w:sz w:val="28"/>
          <w:szCs w:val="28"/>
        </w:rPr>
      </w:pPr>
      <w:r w:rsidRPr="00271ACA">
        <w:rPr>
          <w:rStyle w:val="FontStyle11"/>
          <w:b/>
          <w:sz w:val="28"/>
          <w:szCs w:val="28"/>
        </w:rPr>
        <w:t>О внесении дополнений в Водн</w:t>
      </w:r>
      <w:r w:rsidR="008E4CB4" w:rsidRPr="00271ACA">
        <w:rPr>
          <w:rStyle w:val="FontStyle11"/>
          <w:b/>
          <w:sz w:val="28"/>
          <w:szCs w:val="28"/>
        </w:rPr>
        <w:t>ый кодекс Кыргызской Республики</w:t>
      </w:r>
    </w:p>
    <w:p w:rsidR="00A16B41" w:rsidRPr="00271ACA" w:rsidRDefault="00A16B41" w:rsidP="00271ACA">
      <w:pPr>
        <w:pStyle w:val="Style2"/>
        <w:widowControl/>
        <w:spacing w:line="240" w:lineRule="auto"/>
        <w:ind w:left="38"/>
        <w:jc w:val="left"/>
        <w:rPr>
          <w:sz w:val="28"/>
          <w:szCs w:val="28"/>
        </w:rPr>
      </w:pPr>
    </w:p>
    <w:p w:rsidR="00BD4208" w:rsidRPr="00271ACA" w:rsidRDefault="00BD4208" w:rsidP="00271ACA">
      <w:pPr>
        <w:pStyle w:val="Style2"/>
        <w:widowControl/>
        <w:spacing w:line="240" w:lineRule="auto"/>
        <w:ind w:firstLine="691"/>
        <w:jc w:val="left"/>
        <w:rPr>
          <w:rStyle w:val="FontStyle11"/>
          <w:b/>
          <w:sz w:val="28"/>
          <w:szCs w:val="28"/>
        </w:rPr>
      </w:pPr>
      <w:r w:rsidRPr="00271ACA">
        <w:rPr>
          <w:rStyle w:val="FontStyle11"/>
          <w:b/>
          <w:sz w:val="28"/>
          <w:szCs w:val="28"/>
        </w:rPr>
        <w:t>Статья 1.</w:t>
      </w:r>
    </w:p>
    <w:p w:rsidR="00BD4208" w:rsidRPr="00271ACA" w:rsidRDefault="00BD4208" w:rsidP="00271ACA">
      <w:pPr>
        <w:pStyle w:val="Style1"/>
        <w:widowControl/>
        <w:spacing w:line="240" w:lineRule="auto"/>
        <w:rPr>
          <w:sz w:val="28"/>
          <w:szCs w:val="28"/>
        </w:rPr>
      </w:pPr>
    </w:p>
    <w:p w:rsidR="00BD4208" w:rsidRPr="00271ACA" w:rsidRDefault="00BD4208" w:rsidP="00271ACA">
      <w:pPr>
        <w:pStyle w:val="Style1"/>
        <w:widowControl/>
        <w:spacing w:line="240" w:lineRule="auto"/>
        <w:rPr>
          <w:rStyle w:val="FontStyle11"/>
          <w:sz w:val="28"/>
          <w:szCs w:val="28"/>
        </w:rPr>
      </w:pPr>
      <w:r w:rsidRPr="00271ACA">
        <w:rPr>
          <w:rStyle w:val="FontStyle11"/>
          <w:sz w:val="28"/>
          <w:szCs w:val="28"/>
        </w:rPr>
        <w:t>Внести в Водный кодекс Кыргызской Республики (Ведомости Жогорку Кенеша Кыргызской Республики, 2005 г., № 4, ст.</w:t>
      </w:r>
      <w:r w:rsidR="008E4CB4" w:rsidRPr="00271ACA">
        <w:rPr>
          <w:rStyle w:val="FontStyle11"/>
          <w:sz w:val="28"/>
          <w:szCs w:val="28"/>
        </w:rPr>
        <w:t xml:space="preserve"> </w:t>
      </w:r>
      <w:r w:rsidRPr="00271ACA">
        <w:rPr>
          <w:rStyle w:val="FontStyle11"/>
          <w:sz w:val="28"/>
          <w:szCs w:val="28"/>
        </w:rPr>
        <w:t>62) следующие дополнения:</w:t>
      </w:r>
    </w:p>
    <w:p w:rsidR="00BD4208" w:rsidRPr="00271ACA" w:rsidRDefault="00BD4208" w:rsidP="00271ACA">
      <w:pPr>
        <w:pStyle w:val="Style1"/>
        <w:widowControl/>
        <w:spacing w:line="240" w:lineRule="auto"/>
        <w:rPr>
          <w:rStyle w:val="FontStyle11"/>
          <w:sz w:val="28"/>
          <w:szCs w:val="28"/>
        </w:rPr>
      </w:pPr>
    </w:p>
    <w:p w:rsidR="00BD4208" w:rsidRPr="00271ACA" w:rsidRDefault="00BD4208" w:rsidP="00271ACA">
      <w:pPr>
        <w:pStyle w:val="Style1"/>
        <w:widowControl/>
        <w:spacing w:line="240" w:lineRule="auto"/>
        <w:ind w:firstLine="725"/>
        <w:rPr>
          <w:sz w:val="28"/>
          <w:szCs w:val="28"/>
        </w:rPr>
      </w:pPr>
    </w:p>
    <w:p w:rsidR="009765EB" w:rsidRPr="00271ACA" w:rsidRDefault="00BD4208" w:rsidP="00271ACA">
      <w:pPr>
        <w:pStyle w:val="Style1"/>
        <w:widowControl/>
        <w:spacing w:line="240" w:lineRule="auto"/>
        <w:ind w:firstLine="725"/>
        <w:rPr>
          <w:rStyle w:val="FontStyle11"/>
          <w:sz w:val="28"/>
          <w:szCs w:val="28"/>
        </w:rPr>
      </w:pPr>
      <w:r w:rsidRPr="00271ACA">
        <w:rPr>
          <w:rStyle w:val="FontStyle11"/>
          <w:sz w:val="28"/>
          <w:szCs w:val="28"/>
        </w:rPr>
        <w:t xml:space="preserve">1. </w:t>
      </w:r>
      <w:r w:rsidR="009765EB" w:rsidRPr="00271ACA">
        <w:rPr>
          <w:rStyle w:val="FontStyle11"/>
          <w:sz w:val="28"/>
          <w:szCs w:val="28"/>
        </w:rPr>
        <w:t>В с</w:t>
      </w:r>
      <w:r w:rsidRPr="00271ACA">
        <w:rPr>
          <w:rStyle w:val="FontStyle11"/>
          <w:sz w:val="28"/>
          <w:szCs w:val="28"/>
        </w:rPr>
        <w:t>тать</w:t>
      </w:r>
      <w:r w:rsidR="009765EB" w:rsidRPr="00271ACA">
        <w:rPr>
          <w:rStyle w:val="FontStyle11"/>
          <w:sz w:val="28"/>
          <w:szCs w:val="28"/>
        </w:rPr>
        <w:t>е</w:t>
      </w:r>
      <w:r w:rsidRPr="00271ACA">
        <w:rPr>
          <w:rStyle w:val="FontStyle11"/>
          <w:sz w:val="28"/>
          <w:szCs w:val="28"/>
        </w:rPr>
        <w:t xml:space="preserve"> 62</w:t>
      </w:r>
      <w:r w:rsidR="009765EB" w:rsidRPr="00271ACA">
        <w:rPr>
          <w:rStyle w:val="FontStyle11"/>
          <w:sz w:val="28"/>
          <w:szCs w:val="28"/>
        </w:rPr>
        <w:t>:</w:t>
      </w:r>
    </w:p>
    <w:p w:rsidR="00014F0C" w:rsidRPr="00271ACA" w:rsidRDefault="009765EB" w:rsidP="00271ACA">
      <w:pPr>
        <w:pStyle w:val="Style1"/>
        <w:widowControl/>
        <w:spacing w:line="240" w:lineRule="auto"/>
        <w:ind w:firstLine="725"/>
        <w:rPr>
          <w:sz w:val="28"/>
          <w:szCs w:val="28"/>
        </w:rPr>
      </w:pPr>
      <w:r w:rsidRPr="00271ACA">
        <w:rPr>
          <w:rStyle w:val="FontStyle11"/>
          <w:sz w:val="28"/>
          <w:szCs w:val="28"/>
        </w:rPr>
        <w:t xml:space="preserve">- после </w:t>
      </w:r>
      <w:r w:rsidR="00BD4208" w:rsidRPr="00271ACA">
        <w:rPr>
          <w:rStyle w:val="FontStyle11"/>
          <w:sz w:val="28"/>
          <w:szCs w:val="28"/>
        </w:rPr>
        <w:t xml:space="preserve">слов </w:t>
      </w:r>
      <w:r w:rsidRPr="00271ACA">
        <w:rPr>
          <w:rStyle w:val="FontStyle11"/>
          <w:sz w:val="28"/>
          <w:szCs w:val="28"/>
        </w:rPr>
        <w:t xml:space="preserve"> </w:t>
      </w:r>
      <w:r w:rsidR="00BD4208" w:rsidRPr="00271ACA">
        <w:rPr>
          <w:rStyle w:val="FontStyle11"/>
          <w:sz w:val="28"/>
          <w:szCs w:val="28"/>
        </w:rPr>
        <w:t>«с заготовкой льда»</w:t>
      </w:r>
      <w:r w:rsidRPr="00271ACA">
        <w:rPr>
          <w:rStyle w:val="FontStyle11"/>
          <w:sz w:val="28"/>
          <w:szCs w:val="28"/>
        </w:rPr>
        <w:t xml:space="preserve"> дополнить словами </w:t>
      </w:r>
      <w:r w:rsidR="00BD4208" w:rsidRPr="00271ACA">
        <w:rPr>
          <w:rStyle w:val="FontStyle11"/>
          <w:sz w:val="28"/>
          <w:szCs w:val="28"/>
        </w:rPr>
        <w:t>«, за исключением месторождений полезных ископаемых</w:t>
      </w:r>
      <w:r w:rsidR="00D47AD4" w:rsidRPr="00271ACA">
        <w:rPr>
          <w:rStyle w:val="FontStyle11"/>
          <w:sz w:val="28"/>
          <w:szCs w:val="28"/>
        </w:rPr>
        <w:t>,</w:t>
      </w:r>
      <w:r w:rsidR="00BD4208" w:rsidRPr="00271ACA">
        <w:rPr>
          <w:rStyle w:val="FontStyle11"/>
          <w:sz w:val="28"/>
          <w:szCs w:val="28"/>
        </w:rPr>
        <w:t xml:space="preserve"> отнесенных к стратегическим объектам, </w:t>
      </w:r>
      <w:r w:rsidR="00BD4208" w:rsidRPr="00271ACA">
        <w:rPr>
          <w:sz w:val="28"/>
          <w:szCs w:val="28"/>
        </w:rPr>
        <w:t>при подтверждении невозможности исключения воздействия на ледник</w:t>
      </w:r>
      <w:r w:rsidR="00014F0C" w:rsidRPr="00271ACA">
        <w:rPr>
          <w:sz w:val="28"/>
          <w:szCs w:val="28"/>
        </w:rPr>
        <w:t>и</w:t>
      </w:r>
      <w:r w:rsidR="00F23A27" w:rsidRPr="00271ACA">
        <w:rPr>
          <w:sz w:val="28"/>
          <w:szCs w:val="28"/>
        </w:rPr>
        <w:t>»</w:t>
      </w:r>
      <w:r w:rsidR="00014F0C" w:rsidRPr="00271ACA">
        <w:rPr>
          <w:sz w:val="28"/>
          <w:szCs w:val="28"/>
        </w:rPr>
        <w:t>;</w:t>
      </w:r>
    </w:p>
    <w:p w:rsidR="009765EB" w:rsidRPr="00271ACA" w:rsidRDefault="00014F0C" w:rsidP="00271ACA">
      <w:pPr>
        <w:pStyle w:val="Style1"/>
        <w:widowControl/>
        <w:spacing w:line="240" w:lineRule="auto"/>
        <w:ind w:firstLine="725"/>
        <w:rPr>
          <w:rStyle w:val="FontStyle11"/>
          <w:sz w:val="28"/>
          <w:szCs w:val="28"/>
        </w:rPr>
      </w:pPr>
      <w:r w:rsidRPr="00271ACA">
        <w:rPr>
          <w:sz w:val="28"/>
          <w:szCs w:val="28"/>
        </w:rPr>
        <w:t>-</w:t>
      </w:r>
      <w:r w:rsidR="009765EB" w:rsidRPr="00271ACA">
        <w:rPr>
          <w:sz w:val="28"/>
          <w:szCs w:val="28"/>
        </w:rPr>
        <w:t xml:space="preserve"> дополнить абзацем вторым следующего содержания:</w:t>
      </w:r>
    </w:p>
    <w:p w:rsidR="00BD4208" w:rsidRPr="00271ACA" w:rsidRDefault="009765EB" w:rsidP="00271ACA">
      <w:pPr>
        <w:pStyle w:val="Style1"/>
        <w:widowControl/>
        <w:spacing w:line="240" w:lineRule="auto"/>
        <w:rPr>
          <w:sz w:val="28"/>
          <w:szCs w:val="28"/>
        </w:rPr>
      </w:pPr>
      <w:r w:rsidRPr="00271ACA">
        <w:rPr>
          <w:sz w:val="28"/>
          <w:szCs w:val="28"/>
        </w:rPr>
        <w:t>«</w:t>
      </w:r>
      <w:r w:rsidR="00BD4208" w:rsidRPr="00271ACA">
        <w:rPr>
          <w:sz w:val="28"/>
          <w:szCs w:val="28"/>
        </w:rPr>
        <w:t>Порядок и условия осуществления деятельности</w:t>
      </w:r>
      <w:r w:rsidR="00014F0C" w:rsidRPr="00271ACA">
        <w:rPr>
          <w:sz w:val="28"/>
          <w:szCs w:val="28"/>
        </w:rPr>
        <w:t>, имеющей</w:t>
      </w:r>
      <w:r w:rsidR="00BD4208" w:rsidRPr="00271ACA">
        <w:rPr>
          <w:sz w:val="28"/>
          <w:szCs w:val="28"/>
        </w:rPr>
        <w:t xml:space="preserve"> </w:t>
      </w:r>
      <w:r w:rsidR="00014F0C" w:rsidRPr="00271ACA">
        <w:rPr>
          <w:sz w:val="28"/>
          <w:szCs w:val="28"/>
        </w:rPr>
        <w:t xml:space="preserve">отношение </w:t>
      </w:r>
      <w:r w:rsidR="00D47AD4" w:rsidRPr="00271ACA">
        <w:rPr>
          <w:sz w:val="28"/>
          <w:szCs w:val="28"/>
        </w:rPr>
        <w:t xml:space="preserve">к </w:t>
      </w:r>
      <w:r w:rsidR="00014F0C" w:rsidRPr="00271ACA">
        <w:rPr>
          <w:sz w:val="28"/>
          <w:szCs w:val="28"/>
        </w:rPr>
        <w:t xml:space="preserve">воздействию </w:t>
      </w:r>
      <w:r w:rsidRPr="00271ACA">
        <w:rPr>
          <w:sz w:val="28"/>
          <w:szCs w:val="28"/>
        </w:rPr>
        <w:t>на</w:t>
      </w:r>
      <w:r w:rsidR="00014F0C" w:rsidRPr="00271ACA">
        <w:rPr>
          <w:sz w:val="28"/>
          <w:szCs w:val="28"/>
        </w:rPr>
        <w:t xml:space="preserve"> ледники, на</w:t>
      </w:r>
      <w:r w:rsidRPr="00271ACA">
        <w:rPr>
          <w:sz w:val="28"/>
          <w:szCs w:val="28"/>
        </w:rPr>
        <w:t xml:space="preserve"> </w:t>
      </w:r>
      <w:r w:rsidRPr="00271ACA">
        <w:rPr>
          <w:rStyle w:val="FontStyle11"/>
          <w:sz w:val="28"/>
          <w:szCs w:val="28"/>
        </w:rPr>
        <w:t>месторождениях полезных ископаемых</w:t>
      </w:r>
      <w:r w:rsidR="00455EC2" w:rsidRPr="00271ACA">
        <w:rPr>
          <w:rStyle w:val="FontStyle11"/>
          <w:sz w:val="28"/>
          <w:szCs w:val="28"/>
        </w:rPr>
        <w:t>,</w:t>
      </w:r>
      <w:r w:rsidRPr="00271ACA">
        <w:rPr>
          <w:rStyle w:val="FontStyle11"/>
          <w:sz w:val="28"/>
          <w:szCs w:val="28"/>
        </w:rPr>
        <w:t xml:space="preserve"> отнесенных к </w:t>
      </w:r>
      <w:r w:rsidRPr="00271ACA">
        <w:rPr>
          <w:sz w:val="28"/>
          <w:szCs w:val="28"/>
        </w:rPr>
        <w:t xml:space="preserve"> </w:t>
      </w:r>
      <w:r w:rsidR="00BD4208" w:rsidRPr="00271ACA">
        <w:rPr>
          <w:sz w:val="28"/>
          <w:szCs w:val="28"/>
        </w:rPr>
        <w:t>стратегически</w:t>
      </w:r>
      <w:r w:rsidRPr="00271ACA">
        <w:rPr>
          <w:sz w:val="28"/>
          <w:szCs w:val="28"/>
        </w:rPr>
        <w:t>м</w:t>
      </w:r>
      <w:r w:rsidR="00BD4208" w:rsidRPr="00271ACA">
        <w:rPr>
          <w:sz w:val="28"/>
          <w:szCs w:val="28"/>
        </w:rPr>
        <w:t xml:space="preserve"> объекта</w:t>
      </w:r>
      <w:r w:rsidRPr="00271ACA">
        <w:rPr>
          <w:sz w:val="28"/>
          <w:szCs w:val="28"/>
        </w:rPr>
        <w:t>м</w:t>
      </w:r>
      <w:r w:rsidR="00455EC2" w:rsidRPr="00271ACA">
        <w:rPr>
          <w:sz w:val="28"/>
          <w:szCs w:val="28"/>
        </w:rPr>
        <w:t>,</w:t>
      </w:r>
      <w:r w:rsidR="00F23A27" w:rsidRPr="00271ACA">
        <w:rPr>
          <w:sz w:val="28"/>
          <w:szCs w:val="28"/>
        </w:rPr>
        <w:t xml:space="preserve"> определяю</w:t>
      </w:r>
      <w:r w:rsidR="00BD4208" w:rsidRPr="00271ACA">
        <w:rPr>
          <w:sz w:val="28"/>
          <w:szCs w:val="28"/>
        </w:rPr>
        <w:t xml:space="preserve">тся Правительством Кыргызской Республики.».  </w:t>
      </w:r>
    </w:p>
    <w:p w:rsidR="00BD4208" w:rsidRPr="00271ACA" w:rsidRDefault="00BD4208" w:rsidP="00271ACA">
      <w:pPr>
        <w:pStyle w:val="Style1"/>
        <w:widowControl/>
        <w:spacing w:line="240" w:lineRule="auto"/>
        <w:rPr>
          <w:sz w:val="28"/>
          <w:szCs w:val="28"/>
        </w:rPr>
      </w:pPr>
      <w:r w:rsidRPr="00271ACA">
        <w:rPr>
          <w:sz w:val="28"/>
          <w:szCs w:val="28"/>
        </w:rPr>
        <w:t xml:space="preserve"> </w:t>
      </w:r>
    </w:p>
    <w:p w:rsidR="00BD4208" w:rsidRPr="00271ACA" w:rsidRDefault="00BD4208" w:rsidP="00271ACA">
      <w:pPr>
        <w:pStyle w:val="Style1"/>
        <w:widowControl/>
        <w:spacing w:line="240" w:lineRule="auto"/>
        <w:rPr>
          <w:rStyle w:val="FontStyle11"/>
          <w:sz w:val="28"/>
          <w:szCs w:val="28"/>
        </w:rPr>
      </w:pPr>
      <w:r w:rsidRPr="00271ACA">
        <w:rPr>
          <w:rStyle w:val="FontStyle11"/>
          <w:sz w:val="28"/>
          <w:szCs w:val="28"/>
        </w:rPr>
        <w:t xml:space="preserve">2. </w:t>
      </w:r>
      <w:r w:rsidR="00157CB8" w:rsidRPr="00271ACA">
        <w:rPr>
          <w:rStyle w:val="FontStyle11"/>
          <w:sz w:val="28"/>
          <w:szCs w:val="28"/>
        </w:rPr>
        <w:t>В а</w:t>
      </w:r>
      <w:r w:rsidRPr="00271ACA">
        <w:rPr>
          <w:rStyle w:val="FontStyle11"/>
          <w:sz w:val="28"/>
          <w:szCs w:val="28"/>
        </w:rPr>
        <w:t>бзац</w:t>
      </w:r>
      <w:r w:rsidR="00157CB8" w:rsidRPr="00271ACA">
        <w:rPr>
          <w:rStyle w:val="FontStyle11"/>
          <w:sz w:val="28"/>
          <w:szCs w:val="28"/>
        </w:rPr>
        <w:t>е</w:t>
      </w:r>
      <w:r w:rsidRPr="00271ACA">
        <w:rPr>
          <w:rStyle w:val="FontStyle11"/>
          <w:sz w:val="28"/>
          <w:szCs w:val="28"/>
        </w:rPr>
        <w:t xml:space="preserve"> перв</w:t>
      </w:r>
      <w:r w:rsidR="00157CB8" w:rsidRPr="00271ACA">
        <w:rPr>
          <w:rStyle w:val="FontStyle11"/>
          <w:sz w:val="28"/>
          <w:szCs w:val="28"/>
        </w:rPr>
        <w:t>ом</w:t>
      </w:r>
      <w:r w:rsidRPr="00271ACA">
        <w:rPr>
          <w:rStyle w:val="FontStyle11"/>
          <w:sz w:val="28"/>
          <w:szCs w:val="28"/>
        </w:rPr>
        <w:t xml:space="preserve"> части 2 статьи 67 после слов</w:t>
      </w:r>
      <w:r w:rsidR="00455EC2" w:rsidRPr="00271ACA">
        <w:rPr>
          <w:rStyle w:val="FontStyle11"/>
          <w:sz w:val="28"/>
          <w:szCs w:val="28"/>
        </w:rPr>
        <w:t>а</w:t>
      </w:r>
      <w:r w:rsidRPr="00271ACA">
        <w:rPr>
          <w:rStyle w:val="FontStyle11"/>
          <w:sz w:val="28"/>
          <w:szCs w:val="28"/>
        </w:rPr>
        <w:t xml:space="preserve"> «стока» дополнить словами </w:t>
      </w:r>
      <w:r w:rsidR="00157CB8" w:rsidRPr="00271ACA">
        <w:rPr>
          <w:rStyle w:val="FontStyle11"/>
          <w:sz w:val="28"/>
          <w:szCs w:val="28"/>
        </w:rPr>
        <w:t xml:space="preserve">                    </w:t>
      </w:r>
      <w:r w:rsidRPr="00271ACA">
        <w:rPr>
          <w:rStyle w:val="FontStyle11"/>
          <w:sz w:val="28"/>
          <w:szCs w:val="28"/>
        </w:rPr>
        <w:t>«, за исключением случаев</w:t>
      </w:r>
      <w:r w:rsidR="00455EC2" w:rsidRPr="00271ACA">
        <w:rPr>
          <w:rStyle w:val="FontStyle11"/>
          <w:sz w:val="28"/>
          <w:szCs w:val="28"/>
        </w:rPr>
        <w:t>,</w:t>
      </w:r>
      <w:r w:rsidRPr="00271ACA">
        <w:rPr>
          <w:rStyle w:val="FontStyle11"/>
          <w:sz w:val="28"/>
          <w:szCs w:val="28"/>
        </w:rPr>
        <w:t xml:space="preserve"> предусмотренных статьей 62 настоящего</w:t>
      </w:r>
      <w:r w:rsidR="008E4CB4" w:rsidRPr="00271ACA">
        <w:rPr>
          <w:rStyle w:val="FontStyle11"/>
          <w:sz w:val="28"/>
          <w:szCs w:val="28"/>
        </w:rPr>
        <w:t xml:space="preserve"> К</w:t>
      </w:r>
      <w:r w:rsidRPr="00271ACA">
        <w:rPr>
          <w:rStyle w:val="FontStyle11"/>
          <w:sz w:val="28"/>
          <w:szCs w:val="28"/>
        </w:rPr>
        <w:t xml:space="preserve">одекса,».  </w:t>
      </w:r>
    </w:p>
    <w:p w:rsidR="00BD4208" w:rsidRPr="00271ACA" w:rsidRDefault="00BD4208" w:rsidP="00271ACA">
      <w:pPr>
        <w:pStyle w:val="Style1"/>
        <w:widowControl/>
        <w:spacing w:line="240" w:lineRule="auto"/>
        <w:rPr>
          <w:rStyle w:val="FontStyle11"/>
          <w:b/>
          <w:sz w:val="28"/>
          <w:szCs w:val="28"/>
        </w:rPr>
      </w:pPr>
    </w:p>
    <w:p w:rsidR="00BD4208" w:rsidRPr="00271ACA" w:rsidRDefault="00BD4208" w:rsidP="00271ACA">
      <w:pPr>
        <w:pStyle w:val="Style2"/>
        <w:widowControl/>
        <w:spacing w:line="240" w:lineRule="auto"/>
        <w:jc w:val="left"/>
        <w:rPr>
          <w:rStyle w:val="FontStyle11"/>
          <w:b/>
          <w:sz w:val="28"/>
          <w:szCs w:val="28"/>
        </w:rPr>
      </w:pPr>
      <w:r w:rsidRPr="00271ACA">
        <w:rPr>
          <w:rStyle w:val="FontStyle11"/>
          <w:b/>
          <w:sz w:val="28"/>
          <w:szCs w:val="28"/>
        </w:rPr>
        <w:t xml:space="preserve">        Статья 2.</w:t>
      </w:r>
    </w:p>
    <w:p w:rsidR="00BD4208" w:rsidRPr="00271ACA" w:rsidRDefault="00BD4208" w:rsidP="00271ACA">
      <w:pPr>
        <w:pStyle w:val="Style2"/>
        <w:widowControl/>
        <w:spacing w:line="240" w:lineRule="auto"/>
        <w:jc w:val="left"/>
        <w:rPr>
          <w:b/>
          <w:sz w:val="28"/>
          <w:szCs w:val="28"/>
        </w:rPr>
      </w:pPr>
    </w:p>
    <w:p w:rsidR="00BD4208" w:rsidRPr="00271ACA" w:rsidRDefault="00BD4208" w:rsidP="00271ACA">
      <w:pPr>
        <w:pStyle w:val="Style2"/>
        <w:widowControl/>
        <w:spacing w:line="240" w:lineRule="auto"/>
        <w:ind w:firstLine="548"/>
        <w:jc w:val="both"/>
        <w:rPr>
          <w:rStyle w:val="FontStyle11"/>
          <w:sz w:val="28"/>
          <w:szCs w:val="28"/>
        </w:rPr>
      </w:pPr>
      <w:r w:rsidRPr="00271ACA">
        <w:rPr>
          <w:rStyle w:val="FontStyle11"/>
          <w:sz w:val="28"/>
          <w:szCs w:val="28"/>
        </w:rPr>
        <w:t>Настоящий Закон вступает в силу со дня официального опубликования.</w:t>
      </w:r>
    </w:p>
    <w:p w:rsidR="00455EC2" w:rsidRPr="00271ACA" w:rsidRDefault="00455EC2" w:rsidP="00271ACA">
      <w:pPr>
        <w:pStyle w:val="Style2"/>
        <w:widowControl/>
        <w:spacing w:line="240" w:lineRule="auto"/>
        <w:ind w:firstLine="548"/>
        <w:jc w:val="left"/>
        <w:rPr>
          <w:rStyle w:val="FontStyle11"/>
          <w:sz w:val="28"/>
          <w:szCs w:val="28"/>
        </w:rPr>
      </w:pPr>
      <w:r w:rsidRPr="00271ACA">
        <w:rPr>
          <w:rStyle w:val="FontStyle11"/>
          <w:sz w:val="28"/>
          <w:szCs w:val="28"/>
        </w:rPr>
        <w:t>Правительст</w:t>
      </w:r>
      <w:r w:rsidR="008E4CB4" w:rsidRPr="00271ACA">
        <w:rPr>
          <w:rStyle w:val="FontStyle11"/>
          <w:sz w:val="28"/>
          <w:szCs w:val="28"/>
        </w:rPr>
        <w:t>ву Кыргызской Республики в двух</w:t>
      </w:r>
      <w:r w:rsidRPr="00271ACA">
        <w:rPr>
          <w:rStyle w:val="FontStyle11"/>
          <w:sz w:val="28"/>
          <w:szCs w:val="28"/>
        </w:rPr>
        <w:t>месячный срок:</w:t>
      </w:r>
    </w:p>
    <w:p w:rsidR="00455EC2" w:rsidRPr="00271ACA" w:rsidRDefault="00455EC2" w:rsidP="00271ACA">
      <w:pPr>
        <w:pStyle w:val="Style2"/>
        <w:widowControl/>
        <w:spacing w:line="240" w:lineRule="auto"/>
        <w:ind w:firstLine="548"/>
        <w:jc w:val="left"/>
        <w:rPr>
          <w:rStyle w:val="FontStyle11"/>
          <w:sz w:val="28"/>
          <w:szCs w:val="28"/>
        </w:rPr>
      </w:pPr>
      <w:r w:rsidRPr="00271ACA">
        <w:rPr>
          <w:rStyle w:val="FontStyle11"/>
          <w:sz w:val="28"/>
          <w:szCs w:val="28"/>
        </w:rPr>
        <w:t>- принять меры</w:t>
      </w:r>
      <w:r w:rsidR="008756DA" w:rsidRPr="00271ACA">
        <w:rPr>
          <w:rStyle w:val="FontStyle11"/>
          <w:sz w:val="28"/>
          <w:szCs w:val="28"/>
        </w:rPr>
        <w:t>, вытекающие из настоящего З</w:t>
      </w:r>
      <w:r w:rsidRPr="00271ACA">
        <w:rPr>
          <w:rStyle w:val="FontStyle11"/>
          <w:sz w:val="28"/>
          <w:szCs w:val="28"/>
        </w:rPr>
        <w:t>акона;</w:t>
      </w:r>
    </w:p>
    <w:p w:rsidR="00455EC2" w:rsidRPr="00271ACA" w:rsidRDefault="008756DA" w:rsidP="00271ACA">
      <w:pPr>
        <w:pStyle w:val="Style2"/>
        <w:widowControl/>
        <w:spacing w:line="240" w:lineRule="auto"/>
        <w:ind w:firstLine="548"/>
        <w:jc w:val="both"/>
        <w:rPr>
          <w:rStyle w:val="FontStyle11"/>
          <w:sz w:val="28"/>
          <w:szCs w:val="28"/>
        </w:rPr>
      </w:pPr>
      <w:r w:rsidRPr="00271ACA">
        <w:rPr>
          <w:rStyle w:val="FontStyle11"/>
          <w:sz w:val="28"/>
          <w:szCs w:val="28"/>
        </w:rPr>
        <w:t>- привести свои нормативные</w:t>
      </w:r>
      <w:r w:rsidR="008E4CB4" w:rsidRPr="00271ACA">
        <w:rPr>
          <w:rStyle w:val="FontStyle11"/>
          <w:sz w:val="28"/>
          <w:szCs w:val="28"/>
        </w:rPr>
        <w:t xml:space="preserve"> правовые акты в соответствие</w:t>
      </w:r>
      <w:r w:rsidR="00455EC2" w:rsidRPr="00271ACA">
        <w:rPr>
          <w:rStyle w:val="FontStyle11"/>
          <w:sz w:val="28"/>
          <w:szCs w:val="28"/>
        </w:rPr>
        <w:t xml:space="preserve"> с </w:t>
      </w:r>
      <w:r w:rsidR="00D24AFD" w:rsidRPr="00271ACA">
        <w:rPr>
          <w:rStyle w:val="FontStyle11"/>
          <w:sz w:val="28"/>
          <w:szCs w:val="28"/>
        </w:rPr>
        <w:t>н</w:t>
      </w:r>
      <w:r w:rsidR="00455EC2" w:rsidRPr="00271ACA">
        <w:rPr>
          <w:rStyle w:val="FontStyle11"/>
          <w:sz w:val="28"/>
          <w:szCs w:val="28"/>
        </w:rPr>
        <w:t xml:space="preserve">астоящим Законом.   </w:t>
      </w:r>
    </w:p>
    <w:p w:rsidR="00BD4208" w:rsidRPr="00271ACA" w:rsidRDefault="00BD4208" w:rsidP="00271ACA">
      <w:pPr>
        <w:pStyle w:val="Style2"/>
        <w:widowControl/>
        <w:spacing w:line="240" w:lineRule="auto"/>
        <w:ind w:firstLine="548"/>
        <w:jc w:val="both"/>
        <w:rPr>
          <w:rStyle w:val="FontStyle11"/>
          <w:sz w:val="28"/>
          <w:szCs w:val="28"/>
        </w:rPr>
      </w:pPr>
    </w:p>
    <w:p w:rsidR="00BD4208" w:rsidRPr="00271ACA" w:rsidRDefault="00BD4208" w:rsidP="00271ACA">
      <w:pPr>
        <w:pStyle w:val="Style2"/>
        <w:widowControl/>
        <w:spacing w:line="240" w:lineRule="auto"/>
        <w:jc w:val="left"/>
        <w:rPr>
          <w:rStyle w:val="FontStyle11"/>
          <w:sz w:val="28"/>
          <w:szCs w:val="28"/>
        </w:rPr>
      </w:pPr>
    </w:p>
    <w:p w:rsidR="00BD4208" w:rsidRPr="00271ACA" w:rsidRDefault="00BD4208" w:rsidP="00271ACA">
      <w:pPr>
        <w:pStyle w:val="Style2"/>
        <w:widowControl/>
        <w:spacing w:line="240" w:lineRule="auto"/>
        <w:jc w:val="left"/>
        <w:rPr>
          <w:rStyle w:val="FontStyle11"/>
          <w:b/>
          <w:sz w:val="28"/>
          <w:szCs w:val="28"/>
        </w:rPr>
      </w:pPr>
      <w:r w:rsidRPr="00271ACA">
        <w:rPr>
          <w:rStyle w:val="FontStyle11"/>
          <w:b/>
          <w:sz w:val="28"/>
          <w:szCs w:val="28"/>
        </w:rPr>
        <w:tab/>
        <w:t xml:space="preserve">Президент </w:t>
      </w:r>
    </w:p>
    <w:p w:rsidR="00BD4208" w:rsidRPr="00271ACA" w:rsidRDefault="00271ACA" w:rsidP="00271ACA">
      <w:pPr>
        <w:pStyle w:val="Style2"/>
        <w:widowControl/>
        <w:spacing w:line="240" w:lineRule="auto"/>
        <w:jc w:val="left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t>Кыргызской Республики</w:t>
      </w:r>
    </w:p>
    <w:sectPr w:rsidR="00BD4208" w:rsidRPr="00271ACA" w:rsidSect="00271A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2105A"/>
    <w:multiLevelType w:val="hybridMultilevel"/>
    <w:tmpl w:val="2514D104"/>
    <w:lvl w:ilvl="0" w:tplc="961C369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B41"/>
    <w:rsid w:val="00007195"/>
    <w:rsid w:val="00014F0C"/>
    <w:rsid w:val="00080CED"/>
    <w:rsid w:val="001079D9"/>
    <w:rsid w:val="00117A3E"/>
    <w:rsid w:val="00124FC0"/>
    <w:rsid w:val="00135C77"/>
    <w:rsid w:val="00157CB8"/>
    <w:rsid w:val="001C165A"/>
    <w:rsid w:val="002004E3"/>
    <w:rsid w:val="002068C6"/>
    <w:rsid w:val="00271ACA"/>
    <w:rsid w:val="00283D98"/>
    <w:rsid w:val="00296FD1"/>
    <w:rsid w:val="002A3516"/>
    <w:rsid w:val="0031295D"/>
    <w:rsid w:val="003347D6"/>
    <w:rsid w:val="003411C5"/>
    <w:rsid w:val="00345530"/>
    <w:rsid w:val="003860AD"/>
    <w:rsid w:val="003E355E"/>
    <w:rsid w:val="003E3DE2"/>
    <w:rsid w:val="00433830"/>
    <w:rsid w:val="00455EC2"/>
    <w:rsid w:val="00470E6F"/>
    <w:rsid w:val="004B12B0"/>
    <w:rsid w:val="004B6028"/>
    <w:rsid w:val="00500BFD"/>
    <w:rsid w:val="005144B9"/>
    <w:rsid w:val="00520083"/>
    <w:rsid w:val="00537E40"/>
    <w:rsid w:val="005D3BD3"/>
    <w:rsid w:val="005F2084"/>
    <w:rsid w:val="005F45CC"/>
    <w:rsid w:val="00626C02"/>
    <w:rsid w:val="0063645F"/>
    <w:rsid w:val="00645798"/>
    <w:rsid w:val="00690E68"/>
    <w:rsid w:val="006D4889"/>
    <w:rsid w:val="00731633"/>
    <w:rsid w:val="00770C00"/>
    <w:rsid w:val="007B63B3"/>
    <w:rsid w:val="007C1F7B"/>
    <w:rsid w:val="007C3487"/>
    <w:rsid w:val="007E6AB2"/>
    <w:rsid w:val="007F0179"/>
    <w:rsid w:val="007F4551"/>
    <w:rsid w:val="008756DA"/>
    <w:rsid w:val="008E4CB4"/>
    <w:rsid w:val="008E6061"/>
    <w:rsid w:val="00964BA2"/>
    <w:rsid w:val="009765EB"/>
    <w:rsid w:val="009F2698"/>
    <w:rsid w:val="00A16B41"/>
    <w:rsid w:val="00A808E5"/>
    <w:rsid w:val="00A8505F"/>
    <w:rsid w:val="00AB1F9E"/>
    <w:rsid w:val="00AF62A0"/>
    <w:rsid w:val="00BD4208"/>
    <w:rsid w:val="00BE6686"/>
    <w:rsid w:val="00C06CF7"/>
    <w:rsid w:val="00D12042"/>
    <w:rsid w:val="00D24AFD"/>
    <w:rsid w:val="00D41394"/>
    <w:rsid w:val="00D456D6"/>
    <w:rsid w:val="00D47AD4"/>
    <w:rsid w:val="00DE7668"/>
    <w:rsid w:val="00E75966"/>
    <w:rsid w:val="00EB2DD4"/>
    <w:rsid w:val="00EB5EDB"/>
    <w:rsid w:val="00EC2A72"/>
    <w:rsid w:val="00F176B7"/>
    <w:rsid w:val="00F23A27"/>
    <w:rsid w:val="00F2670D"/>
    <w:rsid w:val="00F507E9"/>
    <w:rsid w:val="00F54225"/>
    <w:rsid w:val="00FC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16B41"/>
    <w:pPr>
      <w:widowControl w:val="0"/>
      <w:autoSpaceDE w:val="0"/>
      <w:autoSpaceDN w:val="0"/>
      <w:adjustRightInd w:val="0"/>
      <w:spacing w:after="0" w:line="314" w:lineRule="exact"/>
      <w:ind w:firstLine="69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16B41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16B41"/>
    <w:rPr>
      <w:rFonts w:ascii="Times New Roman" w:hAnsi="Times New Roman" w:cs="Times New Roman"/>
      <w:sz w:val="26"/>
      <w:szCs w:val="26"/>
    </w:rPr>
  </w:style>
  <w:style w:type="paragraph" w:customStyle="1" w:styleId="tkZagolovok5">
    <w:name w:val="_Заголовок Статья (tkZagolovok5)"/>
    <w:basedOn w:val="a"/>
    <w:rsid w:val="00A16B4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A16B4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A16B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16B41"/>
    <w:rPr>
      <w:rFonts w:ascii="Courier New" w:eastAsia="Times New Roman" w:hAnsi="Courier New" w:cs="Times New Roman"/>
      <w:sz w:val="20"/>
      <w:szCs w:val="20"/>
    </w:rPr>
  </w:style>
  <w:style w:type="paragraph" w:customStyle="1" w:styleId="tkNazvanie">
    <w:name w:val="_Название (tkNazvanie)"/>
    <w:basedOn w:val="a"/>
    <w:rsid w:val="00BD420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D4208"/>
    <w:rPr>
      <w:color w:val="0000FF"/>
      <w:u w:val="single"/>
    </w:rPr>
  </w:style>
  <w:style w:type="character" w:customStyle="1" w:styleId="s1">
    <w:name w:val="s1"/>
    <w:rsid w:val="00EB2D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tyle4">
    <w:name w:val="Style4"/>
    <w:basedOn w:val="a"/>
    <w:rsid w:val="00AF62A0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AF62A0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16B41"/>
    <w:pPr>
      <w:widowControl w:val="0"/>
      <w:autoSpaceDE w:val="0"/>
      <w:autoSpaceDN w:val="0"/>
      <w:adjustRightInd w:val="0"/>
      <w:spacing w:after="0" w:line="314" w:lineRule="exact"/>
      <w:ind w:firstLine="69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16B41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16B41"/>
    <w:rPr>
      <w:rFonts w:ascii="Times New Roman" w:hAnsi="Times New Roman" w:cs="Times New Roman"/>
      <w:sz w:val="26"/>
      <w:szCs w:val="26"/>
    </w:rPr>
  </w:style>
  <w:style w:type="paragraph" w:customStyle="1" w:styleId="tkZagolovok5">
    <w:name w:val="_Заголовок Статья (tkZagolovok5)"/>
    <w:basedOn w:val="a"/>
    <w:rsid w:val="00A16B4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A16B4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A16B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16B41"/>
    <w:rPr>
      <w:rFonts w:ascii="Courier New" w:eastAsia="Times New Roman" w:hAnsi="Courier New" w:cs="Times New Roman"/>
      <w:sz w:val="20"/>
      <w:szCs w:val="20"/>
    </w:rPr>
  </w:style>
  <w:style w:type="paragraph" w:customStyle="1" w:styleId="tkNazvanie">
    <w:name w:val="_Название (tkNazvanie)"/>
    <w:basedOn w:val="a"/>
    <w:rsid w:val="00BD420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D4208"/>
    <w:rPr>
      <w:color w:val="0000FF"/>
      <w:u w:val="single"/>
    </w:rPr>
  </w:style>
  <w:style w:type="character" w:customStyle="1" w:styleId="s1">
    <w:name w:val="s1"/>
    <w:rsid w:val="00EB2D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tyle4">
    <w:name w:val="Style4"/>
    <w:basedOn w:val="a"/>
    <w:rsid w:val="00AF62A0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AF62A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Sultan Khalilov</cp:lastModifiedBy>
  <cp:revision>2</cp:revision>
  <cp:lastPrinted>2014-06-14T07:34:00Z</cp:lastPrinted>
  <dcterms:created xsi:type="dcterms:W3CDTF">2014-07-01T03:55:00Z</dcterms:created>
  <dcterms:modified xsi:type="dcterms:W3CDTF">2014-07-01T03:55:00Z</dcterms:modified>
</cp:coreProperties>
</file>